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E068AE" w14:paraId="1767FA67" w14:textId="77777777">
        <w:tc>
          <w:tcPr>
            <w:tcW w:w="9061" w:type="dxa"/>
            <w:tcBorders>
              <w:right w:val="single" w:sz="4" w:space="0" w:color="000000"/>
            </w:tcBorders>
            <w:shd w:val="clear" w:color="auto" w:fill="auto"/>
          </w:tcPr>
          <w:p w14:paraId="1CA7A0EE" w14:textId="77777777" w:rsidR="00E068AE" w:rsidRDefault="00E068AE">
            <w:pPr>
              <w:pStyle w:val="Bezodstpw"/>
              <w:rPr>
                <w:rFonts w:ascii="Arial" w:hAnsi="Arial" w:cs="Arial"/>
                <w:spacing w:val="10"/>
              </w:rPr>
            </w:pPr>
          </w:p>
          <w:p w14:paraId="65D59CF4" w14:textId="77777777" w:rsidR="00E068AE" w:rsidRDefault="00000000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FORMULARZ UWAG</w:t>
            </w:r>
          </w:p>
          <w:p w14:paraId="4EF33C51" w14:textId="77777777" w:rsidR="00E068AE" w:rsidRDefault="00E068AE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645DDD0B" w14:textId="57D948DC" w:rsidR="00E068AE" w:rsidRDefault="00000000">
            <w:pPr>
              <w:shd w:val="clear" w:color="auto" w:fill="FFFFFF"/>
              <w:spacing w:line="274" w:lineRule="exact"/>
              <w:ind w:right="25"/>
              <w:jc w:val="center"/>
              <w:rPr>
                <w:rFonts w:ascii="Arial" w:hAnsi="Arial" w:cs="Arial"/>
                <w:spacing w:val="10"/>
              </w:rPr>
            </w:pPr>
            <w:r>
              <w:rPr>
                <w:rFonts w:ascii="Arial" w:hAnsi="Arial" w:cs="Arial"/>
                <w:spacing w:val="10"/>
                <w:sz w:val="24"/>
                <w:szCs w:val="24"/>
              </w:rPr>
              <w:t xml:space="preserve">dotyczący konsultacji społecznych mających na celu zebranie wniosków, uwag i opinii do projektu uchwały Rady Gminy </w:t>
            </w:r>
            <w:r w:rsidR="005455A2">
              <w:rPr>
                <w:rFonts w:ascii="Arial" w:hAnsi="Arial" w:cs="Arial"/>
                <w:spacing w:val="10"/>
                <w:sz w:val="24"/>
                <w:szCs w:val="24"/>
              </w:rPr>
              <w:t>Rudnik</w:t>
            </w:r>
          </w:p>
          <w:p w14:paraId="7FF5E53B" w14:textId="77777777" w:rsidR="00E068AE" w:rsidRDefault="00000000">
            <w:pPr>
              <w:shd w:val="clear" w:color="auto" w:fill="FFFFFF"/>
              <w:spacing w:line="274" w:lineRule="exact"/>
              <w:ind w:right="25"/>
              <w:jc w:val="center"/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  <w:t>w sprawie zasad wyznaczania składu oraz zasad działania Komitetu Rewitalizacji</w:t>
            </w:r>
          </w:p>
        </w:tc>
      </w:tr>
    </w:tbl>
    <w:p w14:paraId="0AFDFF89" w14:textId="77777777" w:rsidR="00E068AE" w:rsidRDefault="00E068AE">
      <w:pPr>
        <w:pStyle w:val="Standard"/>
        <w:spacing w:after="0"/>
        <w:jc w:val="center"/>
        <w:rPr>
          <w:rFonts w:ascii="Arial" w:hAnsi="Arial" w:cs="Arial"/>
          <w:b/>
          <w:spacing w:val="10"/>
          <w:sz w:val="24"/>
          <w:szCs w:val="24"/>
          <w:u w:val="single"/>
        </w:rPr>
      </w:pPr>
    </w:p>
    <w:tbl>
      <w:tblPr>
        <w:tblW w:w="9222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193"/>
        <w:gridCol w:w="7029"/>
      </w:tblGrid>
      <w:tr w:rsidR="00E068AE" w14:paraId="5D8968DD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4D40F480" w14:textId="77777777" w:rsidR="00E068AE" w:rsidRDefault="00000000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Imię i nazwisko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FF0A226" w14:textId="77777777" w:rsidR="00E068AE" w:rsidRDefault="00E068AE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E068AE" w14:paraId="1215988B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7B88D70D" w14:textId="77777777" w:rsidR="00E068AE" w:rsidRDefault="00000000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Nazwa instytucji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BAEF5B9" w14:textId="77777777" w:rsidR="00E068AE" w:rsidRDefault="00E068AE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E068AE" w14:paraId="68094C00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6189DA45" w14:textId="77777777" w:rsidR="00E068AE" w:rsidRDefault="00000000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E-mail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08777BD" w14:textId="77777777" w:rsidR="00E068AE" w:rsidRDefault="00E068AE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</w:pPr>
          </w:p>
        </w:tc>
      </w:tr>
      <w:tr w:rsidR="00E068AE" w14:paraId="4D0912E6" w14:textId="77777777">
        <w:trPr>
          <w:trHeight w:val="523"/>
        </w:trPr>
        <w:tc>
          <w:tcPr>
            <w:tcW w:w="2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vAlign w:val="center"/>
          </w:tcPr>
          <w:p w14:paraId="47B57AA3" w14:textId="77777777" w:rsidR="00E068AE" w:rsidRDefault="00000000">
            <w:pPr>
              <w:pStyle w:val="Standard"/>
              <w:spacing w:after="0"/>
              <w:jc w:val="center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10"/>
                <w:sz w:val="24"/>
                <w:szCs w:val="24"/>
              </w:rPr>
              <w:t>Telefon</w:t>
            </w:r>
          </w:p>
        </w:tc>
        <w:tc>
          <w:tcPr>
            <w:tcW w:w="7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82E8DF8" w14:textId="77777777" w:rsidR="00E068AE" w:rsidRDefault="00E068AE">
            <w:pPr>
              <w:pStyle w:val="Standard"/>
              <w:spacing w:after="0"/>
              <w:jc w:val="center"/>
              <w:rPr>
                <w:rFonts w:ascii="Arial" w:hAnsi="Arial" w:cs="Arial"/>
                <w:b/>
                <w:bCs/>
                <w:spacing w:val="10"/>
                <w:sz w:val="24"/>
                <w:szCs w:val="24"/>
              </w:rPr>
            </w:pPr>
          </w:p>
        </w:tc>
      </w:tr>
    </w:tbl>
    <w:p w14:paraId="7026D70C" w14:textId="77777777" w:rsidR="00E068AE" w:rsidRDefault="00E068AE">
      <w:pPr>
        <w:pStyle w:val="Standard"/>
        <w:rPr>
          <w:rFonts w:ascii="Arial" w:hAnsi="Arial" w:cs="Arial"/>
          <w:b/>
          <w:spacing w:val="10"/>
          <w:sz w:val="24"/>
          <w:szCs w:val="24"/>
        </w:rPr>
      </w:pPr>
    </w:p>
    <w:p w14:paraId="1D14CADE" w14:textId="77777777" w:rsidR="00E068AE" w:rsidRDefault="00000000">
      <w:pPr>
        <w:shd w:val="clear" w:color="auto" w:fill="FFFFFF"/>
        <w:spacing w:before="178" w:line="278" w:lineRule="exact"/>
        <w:jc w:val="both"/>
        <w:rPr>
          <w:rFonts w:ascii="Arial" w:hAnsi="Arial" w:cs="Arial"/>
          <w:spacing w:val="10"/>
        </w:rPr>
      </w:pPr>
      <w:r>
        <w:rPr>
          <w:rFonts w:ascii="Arial" w:hAnsi="Arial" w:cs="Arial"/>
          <w:b/>
          <w:spacing w:val="10"/>
          <w:sz w:val="24"/>
          <w:szCs w:val="24"/>
        </w:rPr>
        <w:t>Wnioski, uwagi i opinie w sprawie zasad wyznaczania składu oraz zasad działania komitetu rewitalizacji.</w:t>
      </w:r>
    </w:p>
    <w:p w14:paraId="41B76284" w14:textId="77777777" w:rsidR="00E068AE" w:rsidRDefault="00000000">
      <w:pPr>
        <w:pStyle w:val="Standard"/>
        <w:widowControl w:val="0"/>
        <w:spacing w:after="0"/>
        <w:jc w:val="both"/>
        <w:rPr>
          <w:rFonts w:ascii="Arial" w:hAnsi="Arial" w:cs="Arial"/>
          <w:b/>
          <w:spacing w:val="10"/>
          <w:sz w:val="24"/>
          <w:szCs w:val="24"/>
        </w:rPr>
      </w:pPr>
      <w:r>
        <w:rPr>
          <w:rFonts w:ascii="Arial" w:hAnsi="Arial" w:cs="Arial"/>
          <w:b/>
          <w:spacing w:val="10"/>
          <w:sz w:val="24"/>
          <w:szCs w:val="24"/>
        </w:rPr>
        <w:t>Uwagi:</w:t>
      </w:r>
    </w:p>
    <w:tbl>
      <w:tblPr>
        <w:tblW w:w="933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331"/>
        <w:gridCol w:w="7005"/>
      </w:tblGrid>
      <w:tr w:rsidR="00E068AE" w14:paraId="5429FBE8" w14:textId="77777777">
        <w:trPr>
          <w:trHeight w:val="882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40D0" w14:textId="77777777" w:rsidR="00E068AE" w:rsidRDefault="00000000">
            <w:pPr>
              <w:pStyle w:val="pl-2"/>
              <w:shd w:val="clear" w:color="auto" w:fill="FFFFFF"/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Zapis w projekcie dokumentu z podaniem numeru strony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43C0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16EE14F0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46A5FC26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68C72A26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BA8E6AC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59A6196B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E068AE" w14:paraId="42096290" w14:textId="77777777">
        <w:trPr>
          <w:trHeight w:val="882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1CB8B" w14:textId="77777777" w:rsidR="00E068AE" w:rsidRDefault="00000000">
            <w:pPr>
              <w:pStyle w:val="pl-2"/>
              <w:shd w:val="clear" w:color="auto" w:fill="FFFFFF"/>
              <w:rPr>
                <w:rFonts w:ascii="Arial" w:hAnsi="Arial" w:cs="Arial"/>
                <w:spacing w:val="10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Treść uwagi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A92A6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038CD83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E30E0F3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4329343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34821AC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1407D08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  <w:tr w:rsidR="00E068AE" w14:paraId="59830071" w14:textId="77777777">
        <w:trPr>
          <w:trHeight w:val="847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132A" w14:textId="77777777" w:rsidR="00E068AE" w:rsidRDefault="00000000">
            <w:pPr>
              <w:pStyle w:val="pl-2"/>
              <w:shd w:val="clear" w:color="auto" w:fill="FFFFFF"/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pacing w:val="10"/>
                <w:sz w:val="22"/>
                <w:szCs w:val="22"/>
              </w:rPr>
              <w:t>Uzasadnienie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71ED3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8768C80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36F8CA1D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16E9C8C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0B784A74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20CD0256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  <w:p w14:paraId="73DF5313" w14:textId="77777777" w:rsidR="00E068AE" w:rsidRDefault="00E068AE">
            <w:pPr>
              <w:pStyle w:val="Standard"/>
              <w:widowControl w:val="0"/>
              <w:spacing w:after="0"/>
              <w:jc w:val="both"/>
              <w:rPr>
                <w:rFonts w:ascii="Arial" w:hAnsi="Arial" w:cs="Arial"/>
                <w:b/>
                <w:spacing w:val="10"/>
                <w:sz w:val="24"/>
                <w:szCs w:val="24"/>
              </w:rPr>
            </w:pPr>
          </w:p>
        </w:tc>
      </w:tr>
    </w:tbl>
    <w:p w14:paraId="11B4CCF0" w14:textId="77777777" w:rsidR="00E068AE" w:rsidRDefault="00E068AE">
      <w:pPr>
        <w:pStyle w:val="Standard"/>
        <w:widowControl w:val="0"/>
        <w:spacing w:after="0"/>
        <w:jc w:val="both"/>
        <w:rPr>
          <w:rFonts w:ascii="Arial" w:hAnsi="Arial" w:cs="Arial"/>
          <w:b/>
          <w:spacing w:val="10"/>
          <w:sz w:val="24"/>
          <w:szCs w:val="24"/>
        </w:rPr>
      </w:pPr>
    </w:p>
    <w:p w14:paraId="6026DD84" w14:textId="77777777" w:rsidR="00E068AE" w:rsidRDefault="00E068AE">
      <w:pPr>
        <w:pStyle w:val="Standard"/>
        <w:widowControl w:val="0"/>
        <w:spacing w:after="0"/>
        <w:jc w:val="both"/>
        <w:rPr>
          <w:rFonts w:ascii="Arial" w:hAnsi="Arial" w:cs="Arial"/>
          <w:b/>
          <w:spacing w:val="10"/>
          <w:sz w:val="24"/>
          <w:szCs w:val="24"/>
        </w:rPr>
      </w:pPr>
    </w:p>
    <w:p w14:paraId="4E0CF1FC" w14:textId="77777777" w:rsidR="00E068AE" w:rsidRDefault="00000000">
      <w:pPr>
        <w:shd w:val="clear" w:color="auto" w:fill="FFFFFF"/>
        <w:spacing w:before="120" w:after="0"/>
        <w:ind w:right="23"/>
        <w:jc w:val="both"/>
        <w:rPr>
          <w:rFonts w:ascii="Arial" w:hAnsi="Arial" w:cs="Arial"/>
          <w:spacing w:val="10"/>
          <w:sz w:val="24"/>
          <w:szCs w:val="24"/>
        </w:rPr>
      </w:pPr>
      <w:r>
        <w:rPr>
          <w:rFonts w:ascii="Arial" w:hAnsi="Arial" w:cs="Arial"/>
          <w:spacing w:val="10"/>
          <w:sz w:val="24"/>
          <w:szCs w:val="24"/>
        </w:rPr>
        <w:t>Wyrażam zgodę na przetwarzanie moich danych osobowych e-mail, nr telefonu w celu złożenia niniejszego formularza.</w:t>
      </w:r>
    </w:p>
    <w:p w14:paraId="61AC3300" w14:textId="77777777" w:rsidR="00E068AE" w:rsidRDefault="00E068AE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</w:p>
    <w:p w14:paraId="262D7AC4" w14:textId="77777777" w:rsidR="00E068AE" w:rsidRDefault="00000000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  <w:r>
        <w:rPr>
          <w:rFonts w:ascii="Arial" w:hAnsi="Arial" w:cs="Arial"/>
          <w:spacing w:val="10"/>
          <w:sz w:val="24"/>
          <w:szCs w:val="24"/>
        </w:rPr>
        <w:t>data …………………...………… Podpis …………………………………………</w:t>
      </w:r>
    </w:p>
    <w:p w14:paraId="39CB7D08" w14:textId="77777777" w:rsidR="00E068AE" w:rsidRDefault="00E068AE">
      <w:pPr>
        <w:pStyle w:val="Standard"/>
        <w:spacing w:after="0"/>
        <w:rPr>
          <w:rFonts w:ascii="Arial" w:hAnsi="Arial" w:cs="Arial"/>
          <w:spacing w:val="10"/>
          <w:sz w:val="24"/>
          <w:szCs w:val="24"/>
        </w:rPr>
      </w:pPr>
    </w:p>
    <w:p w14:paraId="4E886EDA" w14:textId="77777777" w:rsidR="00E068AE" w:rsidRDefault="00E068AE">
      <w:pPr>
        <w:spacing w:after="0"/>
        <w:jc w:val="center"/>
        <w:rPr>
          <w:rFonts w:ascii="Arial" w:hAnsi="Arial" w:cs="Arial"/>
          <w:b/>
        </w:rPr>
      </w:pPr>
    </w:p>
    <w:p w14:paraId="63117DF4" w14:textId="77777777" w:rsidR="00E068AE" w:rsidRDefault="00E068AE">
      <w:pPr>
        <w:spacing w:after="0"/>
        <w:jc w:val="center"/>
        <w:rPr>
          <w:rFonts w:ascii="Arial" w:hAnsi="Arial" w:cs="Arial"/>
          <w:b/>
        </w:rPr>
      </w:pPr>
    </w:p>
    <w:p w14:paraId="3119F4E6" w14:textId="77777777" w:rsidR="00E068AE" w:rsidRDefault="00E068AE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</w:p>
    <w:p w14:paraId="4BD4EDAD" w14:textId="77777777" w:rsidR="00E068AE" w:rsidRDefault="00000000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  <w:r>
        <w:rPr>
          <w:rFonts w:ascii="Arial" w:hAnsi="Arial" w:cs="Arial"/>
          <w:b/>
          <w:spacing w:val="10"/>
          <w:kern w:val="0"/>
          <w:sz w:val="24"/>
          <w:szCs w:val="24"/>
        </w:rPr>
        <w:t>Klauzula informacyjna o przetwarzaniu danych</w:t>
      </w:r>
    </w:p>
    <w:p w14:paraId="42AEE2AF" w14:textId="77777777" w:rsidR="00E068AE" w:rsidRDefault="00000000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  <w:r>
        <w:rPr>
          <w:rFonts w:ascii="Arial" w:hAnsi="Arial" w:cs="Arial"/>
          <w:b/>
          <w:spacing w:val="10"/>
          <w:kern w:val="0"/>
          <w:sz w:val="24"/>
          <w:szCs w:val="24"/>
        </w:rPr>
        <w:t xml:space="preserve"> (konsultacje społeczne)</w:t>
      </w:r>
    </w:p>
    <w:p w14:paraId="4A3B2F70" w14:textId="77777777" w:rsidR="00E068AE" w:rsidRDefault="00E068AE">
      <w:pPr>
        <w:spacing w:after="0"/>
        <w:jc w:val="center"/>
        <w:rPr>
          <w:rFonts w:ascii="Arial" w:hAnsi="Arial" w:cs="Arial"/>
          <w:b/>
          <w:spacing w:val="10"/>
          <w:kern w:val="0"/>
          <w:sz w:val="24"/>
          <w:szCs w:val="24"/>
        </w:rPr>
      </w:pPr>
    </w:p>
    <w:p w14:paraId="5B97A9B0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4 maja 2016 r., str. 1), zwanego dalej rozporządzeniem 2016/679 informujemy, iż: </w:t>
      </w:r>
    </w:p>
    <w:p w14:paraId="6455A225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0F20BF34" w14:textId="4AA26F9B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1. Administratorem Pani/Pana danych osobowych jest </w:t>
      </w:r>
      <w:r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URZĄD GMINY </w:t>
      </w:r>
      <w:r w:rsidR="005455A2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RUDNIK</w:t>
      </w:r>
      <w:r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 z siedzibą </w:t>
      </w:r>
      <w:r w:rsidR="005455A2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w Rudnik 71, 22-330 Rudnik, </w:t>
      </w:r>
      <w:r w:rsidR="005455A2" w:rsidRPr="005455A2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adres e-mail: urzad@gmina-rudnik.pl, tel. kontaktowy: 84 684 11 23</w:t>
      </w:r>
      <w:r w:rsidR="005455A2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.</w:t>
      </w:r>
    </w:p>
    <w:p w14:paraId="1F1A7085" w14:textId="77777777" w:rsidR="005455A2" w:rsidRDefault="005455A2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7653E69C" w14:textId="3A1DB15F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2. W sprawach dotyczących ochrony danych osobowych można kontaktować się z Inspektorem Ochrony Danych Osobowych: </w:t>
      </w:r>
      <w:r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 xml:space="preserve">e-mail: </w:t>
      </w:r>
      <w:r w:rsidR="005455A2">
        <w:rPr>
          <w:rFonts w:ascii="Arial" w:hAnsi="Arial" w:cs="Arial"/>
          <w:spacing w:val="10"/>
          <w:kern w:val="0"/>
          <w:sz w:val="24"/>
          <w:szCs w:val="24"/>
          <w:shd w:val="clear" w:color="auto" w:fill="FFFFFF"/>
        </w:rPr>
        <w:t>inspektor@cbi24.pl</w:t>
      </w:r>
      <w:r>
        <w:rPr>
          <w:rFonts w:ascii="Arial" w:hAnsi="Arial" w:cs="Arial"/>
          <w:spacing w:val="10"/>
          <w:kern w:val="0"/>
          <w:sz w:val="24"/>
          <w:szCs w:val="24"/>
        </w:rPr>
        <w:t xml:space="preserve"> </w:t>
      </w:r>
    </w:p>
    <w:p w14:paraId="0BC2DBC5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4D75DA06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3. Pani/Pana dane osobowe przetwarzane będą na podstawie art. 6 ust. 1 lit. c) RODO i art. 6 ust. 1 lit. e) RODO, w celu realizacji zadań związanych z procesem rewitalizacji, w tym przeprowadzenia konsultacji społecznych. Przetwarzanie jest niezbędne do wykonania zadania realizowanego w interesie publicznym lub w ramach sprawowania władzy publicznej powierzonej administratorowi – w związku z przepisami ustawy z  dnia 8 marca 1990 r. o samorządzie gminnym i ustawy z dnia 9  października 2015r., o  rewitalizacji;</w:t>
      </w:r>
    </w:p>
    <w:p w14:paraId="3D3A00A1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75370244" w14:textId="77777777" w:rsidR="00E068AE" w:rsidRDefault="00000000">
      <w:pPr>
        <w:shd w:val="clear" w:color="auto" w:fill="FFFFFF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4. </w:t>
      </w:r>
      <w:r>
        <w:rPr>
          <w:rFonts w:ascii="Arial" w:eastAsia="Times New Roman" w:hAnsi="Arial" w:cs="Arial"/>
          <w:spacing w:val="10"/>
          <w:kern w:val="0"/>
          <w:sz w:val="24"/>
          <w:szCs w:val="24"/>
          <w:lang w:eastAsia="pl-PL"/>
        </w:rPr>
        <w:t>Odbiorcami Pani/Pana danych osobowych będą wyłącznie podmioty uprawnione do uzyskania danych osobowych na podstawie przepisów prawa;</w:t>
      </w:r>
    </w:p>
    <w:p w14:paraId="5A5EEC7A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06A2F53E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5. Pani/Pana dane osobowe będą przechowywane przez okres niezbędny do realizacji celów przetwarzania, a następnie przez okres ustalony zgodnie z: </w:t>
      </w:r>
    </w:p>
    <w:p w14:paraId="34A6F4BC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a) Ustawą z dnia 14 lipca 1983 r. o narodowym zasobie archiwalnym i archiwach, </w:t>
      </w:r>
    </w:p>
    <w:p w14:paraId="0407A665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b) Rozporządzeniem Prezesa Rady Ministrów z dnia 18 stycznia 2011 r. w sprawie instrukcji kancelaryjnej, jednolitych rzeczowych wykazów akt oraz instrukcji w sprawie organizacji i zakresu działania archiwów zakładowych; </w:t>
      </w:r>
    </w:p>
    <w:p w14:paraId="348718DB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3DD14AD2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6. Posiada Pani/Pan, z wyjątkami zastrzeżonymi przepisami,  prawo do: </w:t>
      </w:r>
    </w:p>
    <w:p w14:paraId="21303C26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a) dostępu do swoich danych osobowych, </w:t>
      </w:r>
    </w:p>
    <w:p w14:paraId="528039D2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b) sprostowania swoich danych osobowych, </w:t>
      </w:r>
    </w:p>
    <w:p w14:paraId="1C371A16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c) usunięcia danych osobowych, </w:t>
      </w:r>
    </w:p>
    <w:p w14:paraId="08F08DF2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d) ograniczenia przetwarzania danych osobowych, </w:t>
      </w:r>
    </w:p>
    <w:p w14:paraId="0F822920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e) wniesienie sprzeciwu wobec przetwarzania, </w:t>
      </w:r>
    </w:p>
    <w:p w14:paraId="0F706A8C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f) wniesienia skargi do Prezesa Urzędu Ochrony Danych Osobowych (na adres: Urząd Ochrony Danych Osobowych, ul. Stawki 2, 00-193 Warszawa), gdy uzna Pani/Pan, iż przetwarzanie danych osobowych dotyczących Pani/Pana danych narusza przepisy rozporządzenia RODO;</w:t>
      </w:r>
    </w:p>
    <w:p w14:paraId="66B43FFE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2C07E9E3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 xml:space="preserve">7. Podanie przez Panią/Pana danych jest dobrowolne ale niezbędne, aby </w:t>
      </w:r>
      <w:r>
        <w:rPr>
          <w:rFonts w:ascii="Arial" w:hAnsi="Arial" w:cs="Arial"/>
          <w:spacing w:val="10"/>
          <w:kern w:val="0"/>
          <w:sz w:val="24"/>
          <w:szCs w:val="24"/>
        </w:rPr>
        <w:lastRenderedPageBreak/>
        <w:t xml:space="preserve">Pani/Pana uwagi i opinie zostały uwzględnione; </w:t>
      </w:r>
    </w:p>
    <w:p w14:paraId="46A4718C" w14:textId="77777777" w:rsidR="00E068AE" w:rsidRDefault="00E068AE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</w:p>
    <w:p w14:paraId="2DA4D7A9" w14:textId="77777777" w:rsidR="00E068AE" w:rsidRDefault="00000000">
      <w:pPr>
        <w:spacing w:after="0"/>
        <w:jc w:val="both"/>
        <w:rPr>
          <w:rFonts w:ascii="Arial" w:hAnsi="Arial" w:cs="Arial"/>
          <w:spacing w:val="10"/>
          <w:kern w:val="0"/>
          <w:sz w:val="24"/>
          <w:szCs w:val="24"/>
        </w:rPr>
      </w:pPr>
      <w:r>
        <w:rPr>
          <w:rFonts w:ascii="Arial" w:hAnsi="Arial" w:cs="Arial"/>
          <w:spacing w:val="10"/>
          <w:kern w:val="0"/>
          <w:sz w:val="24"/>
          <w:szCs w:val="24"/>
        </w:rPr>
        <w:t>8. Pani/Pana dane nie będą wykorzystywane do zautomatyzowanego podejmowania decyzji, w tym profilowania, o którym mowa w art. 22 ust. 1 i 4 rozporządzenia RODO.</w:t>
      </w:r>
    </w:p>
    <w:p w14:paraId="27F23308" w14:textId="77777777" w:rsidR="00E068AE" w:rsidRDefault="00E068AE">
      <w:pPr>
        <w:pStyle w:val="Standard"/>
        <w:spacing w:after="0"/>
        <w:rPr>
          <w:rFonts w:ascii="Arial" w:hAnsi="Arial" w:cs="Arial"/>
          <w:spacing w:val="10"/>
          <w:kern w:val="0"/>
        </w:rPr>
      </w:pPr>
    </w:p>
    <w:p w14:paraId="119C7C12" w14:textId="77777777" w:rsidR="00E068AE" w:rsidRDefault="00E068AE">
      <w:pPr>
        <w:rPr>
          <w:rFonts w:ascii="Arial" w:hAnsi="Arial" w:cs="Arial"/>
        </w:rPr>
      </w:pPr>
    </w:p>
    <w:sectPr w:rsidR="00E068A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2DC5" w14:textId="77777777" w:rsidR="00F15C8B" w:rsidRDefault="00F15C8B">
      <w:pPr>
        <w:spacing w:after="0"/>
      </w:pPr>
      <w:r>
        <w:separator/>
      </w:r>
    </w:p>
  </w:endnote>
  <w:endnote w:type="continuationSeparator" w:id="0">
    <w:p w14:paraId="7C289984" w14:textId="77777777" w:rsidR="00F15C8B" w:rsidRDefault="00F15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7498" w14:textId="77777777" w:rsidR="00E068AE" w:rsidRDefault="00000000">
    <w:pPr>
      <w:pStyle w:val="Stopka"/>
    </w:pPr>
    <w:r>
      <w:rPr>
        <w:lang w:eastAsia="pl-PL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05423" w14:textId="77777777" w:rsidR="00F15C8B" w:rsidRDefault="00F15C8B">
      <w:pPr>
        <w:spacing w:after="0"/>
      </w:pPr>
      <w:r>
        <w:separator/>
      </w:r>
    </w:p>
  </w:footnote>
  <w:footnote w:type="continuationSeparator" w:id="0">
    <w:p w14:paraId="7907D095" w14:textId="77777777" w:rsidR="00F15C8B" w:rsidRDefault="00F15C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7AC9" w14:textId="77777777" w:rsidR="00E068AE" w:rsidRDefault="00000000">
    <w:pPr>
      <w:pStyle w:val="Bezodstpw"/>
    </w:pPr>
    <w:r>
      <w:t xml:space="preserve">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8AE"/>
    <w:rsid w:val="005455A2"/>
    <w:rsid w:val="00E068AE"/>
    <w:rsid w:val="00F1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71A1"/>
  <w15:docId w15:val="{71AA1EA7-EC25-43E6-A5E6-3532DF09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/>
      <w:textAlignment w:val="baseline"/>
    </w:pPr>
    <w:rPr>
      <w:rFonts w:eastAsia="SimSun" w:cs="Tahoma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qFormat/>
    <w:rPr>
      <w:rFonts w:ascii="Calibri" w:eastAsia="SimSun" w:hAnsi="Calibri" w:cs="Tahoma"/>
      <w:kern w:val="2"/>
    </w:rPr>
  </w:style>
  <w:style w:type="character" w:customStyle="1" w:styleId="TekstdymkaZnak">
    <w:name w:val="Tekst dymka Znak"/>
    <w:basedOn w:val="Domylnaczcionkaakapitu"/>
    <w:qFormat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basedOn w:val="Domylnaczcionkaakapitu"/>
    <w:qFormat/>
    <w:rPr>
      <w:rFonts w:eastAsia="SimSun" w:cs="Tahoma"/>
      <w:kern w:val="2"/>
    </w:rPr>
  </w:style>
  <w:style w:type="paragraph" w:customStyle="1" w:styleId="Nagwek1">
    <w:name w:val="Nagłówek1"/>
    <w:basedOn w:val="Standard"/>
    <w:next w:val="Tekstpodstawowy"/>
    <w:qFormat/>
    <w:pPr>
      <w:suppressLineNumbers/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160"/>
      <w:textAlignment w:val="baseline"/>
    </w:pPr>
    <w:rPr>
      <w:rFonts w:eastAsia="SimSun" w:cs="Tahoma"/>
      <w:kern w:val="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customStyle="1" w:styleId="pl-2">
    <w:name w:val="pl-2"/>
    <w:basedOn w:val="Normalny"/>
    <w:qFormat/>
    <w:pPr>
      <w:widowControl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/>
    </w:pPr>
    <w:rPr>
      <w:rFonts w:ascii="Tahoma" w:hAnsi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paragraph" w:styleId="Bezodstpw">
    <w:name w:val="No Spacing"/>
    <w:uiPriority w:val="1"/>
    <w:qFormat/>
    <w:rsid w:val="00736911"/>
    <w:pPr>
      <w:widowControl w:val="0"/>
      <w:textAlignment w:val="baseline"/>
    </w:pPr>
    <w:rPr>
      <w:rFonts w:eastAsia="SimSun" w:cs="Tahoma"/>
      <w:kern w:val="2"/>
    </w:rPr>
  </w:style>
  <w:style w:type="paragraph" w:styleId="Akapitzlist">
    <w:name w:val="List Paragraph"/>
    <w:basedOn w:val="Normalny"/>
    <w:uiPriority w:val="34"/>
    <w:qFormat/>
    <w:rsid w:val="005455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484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Dominika Kostek-Portka</cp:lastModifiedBy>
  <cp:revision>4</cp:revision>
  <dcterms:created xsi:type="dcterms:W3CDTF">2023-10-27T12:07:00Z</dcterms:created>
  <dcterms:modified xsi:type="dcterms:W3CDTF">2023-11-06T13:34:00Z</dcterms:modified>
  <dc:language>pl-PL</dc:language>
</cp:coreProperties>
</file>